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-960"/>
        <w:tblW w:w="11023" w:type="dxa"/>
        <w:tblLook w:val="04A0" w:firstRow="1" w:lastRow="0" w:firstColumn="1" w:lastColumn="0" w:noHBand="0" w:noVBand="1"/>
      </w:tblPr>
      <w:tblGrid>
        <w:gridCol w:w="2093"/>
        <w:gridCol w:w="3118"/>
        <w:gridCol w:w="95"/>
        <w:gridCol w:w="2604"/>
        <w:gridCol w:w="3113"/>
      </w:tblGrid>
      <w:tr w:rsidR="00E74849" w:rsidTr="00FE6DDC">
        <w:trPr>
          <w:trHeight w:val="703"/>
        </w:trPr>
        <w:tc>
          <w:tcPr>
            <w:tcW w:w="11023" w:type="dxa"/>
            <w:gridSpan w:val="5"/>
          </w:tcPr>
          <w:p w:rsidR="00BD71FC" w:rsidRDefault="00E74849" w:rsidP="00FE6DDC">
            <w:pPr>
              <w:ind w:left="-993"/>
              <w:rPr>
                <w:b/>
                <w:sz w:val="28"/>
              </w:rPr>
            </w:pPr>
            <w:r w:rsidRPr="00FE6DDC">
              <w:rPr>
                <w:b/>
                <w:sz w:val="28"/>
              </w:rPr>
              <w:t>Home Learning</w:t>
            </w:r>
            <w:r w:rsidR="00B5228F">
              <w:rPr>
                <w:b/>
                <w:sz w:val="28"/>
              </w:rPr>
              <w:t xml:space="preserve">                                  Term:   </w:t>
            </w:r>
            <w:r w:rsidRPr="00FE6DDC">
              <w:rPr>
                <w:b/>
                <w:sz w:val="28"/>
              </w:rPr>
              <w:t xml:space="preserve"> </w:t>
            </w:r>
            <w:r w:rsidR="00B5228F">
              <w:rPr>
                <w:b/>
                <w:sz w:val="28"/>
              </w:rPr>
              <w:t xml:space="preserve">   </w:t>
            </w:r>
            <w:r w:rsidR="00AB3415">
              <w:rPr>
                <w:b/>
                <w:sz w:val="28"/>
              </w:rPr>
              <w:t>1</w:t>
            </w:r>
            <w:r w:rsidR="00B5228F">
              <w:rPr>
                <w:b/>
                <w:sz w:val="28"/>
              </w:rPr>
              <w:t xml:space="preserve">             </w:t>
            </w:r>
            <w:r w:rsidR="00F425AF">
              <w:rPr>
                <w:b/>
                <w:sz w:val="28"/>
              </w:rPr>
              <w:t>Week:</w:t>
            </w:r>
            <w:r w:rsidR="00AA77C8">
              <w:rPr>
                <w:b/>
                <w:sz w:val="28"/>
              </w:rPr>
              <w:t xml:space="preserve">  </w:t>
            </w:r>
            <w:r w:rsidR="00AB3415">
              <w:rPr>
                <w:b/>
                <w:sz w:val="28"/>
              </w:rPr>
              <w:t>5</w:t>
            </w:r>
          </w:p>
          <w:p w:rsidR="00F425AF" w:rsidRPr="00FE6DDC" w:rsidRDefault="00F425AF" w:rsidP="00FE6DDC">
            <w:pPr>
              <w:ind w:left="-993"/>
              <w:rPr>
                <w:b/>
                <w:sz w:val="28"/>
              </w:rPr>
            </w:pPr>
          </w:p>
          <w:p w:rsidR="00F425AF" w:rsidRDefault="00FF69DE" w:rsidP="00B5228F">
            <w:pPr>
              <w:rPr>
                <w:b/>
                <w:sz w:val="28"/>
              </w:rPr>
            </w:pPr>
            <w:r w:rsidRPr="00FE6DDC">
              <w:rPr>
                <w:b/>
                <w:noProof/>
                <w:sz w:val="28"/>
                <w:lang w:eastAsia="en-NZ"/>
              </w:rPr>
              <w:drawing>
                <wp:anchor distT="0" distB="0" distL="114300" distR="114300" simplePos="0" relativeHeight="251658240" behindDoc="1" locked="0" layoutInCell="1" allowOverlap="1" wp14:anchorId="6A5CE8F5" wp14:editId="0961DE2B">
                  <wp:simplePos x="0" y="0"/>
                  <wp:positionH relativeFrom="column">
                    <wp:align>left</wp:align>
                  </wp:positionH>
                  <wp:positionV relativeFrom="paragraph">
                    <wp:posOffset>-283845</wp:posOffset>
                  </wp:positionV>
                  <wp:extent cx="417195" cy="441960"/>
                  <wp:effectExtent l="0" t="0" r="1905" b="0"/>
                  <wp:wrapTight wrapText="bothSides">
                    <wp:wrapPolygon edited="0">
                      <wp:start x="0" y="0"/>
                      <wp:lineTo x="0" y="18621"/>
                      <wp:lineTo x="986" y="20483"/>
                      <wp:lineTo x="17753" y="20483"/>
                      <wp:lineTo x="20712" y="17690"/>
                      <wp:lineTo x="20712" y="7448"/>
                      <wp:lineTo x="14795" y="931"/>
                      <wp:lineTo x="7890" y="0"/>
                      <wp:lineTo x="0" y="0"/>
                    </wp:wrapPolygon>
                  </wp:wrapTight>
                  <wp:docPr id="1" name="Picture 1" descr="C:\Program Files\Microsoft Office\Media\CntCD1\ClipArt5\j027967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ntCD1\ClipArt5\j027967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917EB" w:rsidRPr="00FE6DDC">
              <w:rPr>
                <w:b/>
                <w:sz w:val="28"/>
              </w:rPr>
              <w:t xml:space="preserve">Habit of Mind Focus: </w:t>
            </w:r>
            <w:r w:rsidR="000438FB">
              <w:rPr>
                <w:b/>
                <w:sz w:val="28"/>
              </w:rPr>
              <w:t xml:space="preserve"> PERSIST: Successful people don’t give up easily.</w:t>
            </w:r>
          </w:p>
          <w:p w:rsidR="000438FB" w:rsidRPr="00FE6DDC" w:rsidRDefault="000438FB" w:rsidP="00B5228F">
            <w:pPr>
              <w:rPr>
                <w:b/>
                <w:sz w:val="28"/>
              </w:rPr>
            </w:pPr>
          </w:p>
        </w:tc>
      </w:tr>
      <w:tr w:rsidR="00E74849" w:rsidTr="00FE6DDC">
        <w:trPr>
          <w:trHeight w:val="1083"/>
        </w:trPr>
        <w:tc>
          <w:tcPr>
            <w:tcW w:w="11023" w:type="dxa"/>
            <w:gridSpan w:val="5"/>
          </w:tcPr>
          <w:p w:rsidR="00F01778" w:rsidRDefault="00D27C44" w:rsidP="00CC397D">
            <w:pPr>
              <w:rPr>
                <w:b/>
                <w:sz w:val="26"/>
              </w:rPr>
            </w:pPr>
            <w:r w:rsidRPr="00FE6DDC">
              <w:rPr>
                <w:b/>
                <w:noProof/>
                <w:sz w:val="26"/>
                <w:lang w:eastAsia="en-NZ"/>
              </w:rPr>
              <w:drawing>
                <wp:anchor distT="0" distB="0" distL="114300" distR="114300" simplePos="0" relativeHeight="251659264" behindDoc="1" locked="0" layoutInCell="1" allowOverlap="1" wp14:anchorId="0A94BEF6" wp14:editId="076EA4B5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175260</wp:posOffset>
                  </wp:positionV>
                  <wp:extent cx="447675" cy="447675"/>
                  <wp:effectExtent l="0" t="0" r="9525" b="9525"/>
                  <wp:wrapTight wrapText="bothSides">
                    <wp:wrapPolygon edited="0">
                      <wp:start x="0" y="0"/>
                      <wp:lineTo x="0" y="19302"/>
                      <wp:lineTo x="2757" y="21140"/>
                      <wp:lineTo x="18383" y="21140"/>
                      <wp:lineTo x="20221" y="20221"/>
                      <wp:lineTo x="21140" y="4596"/>
                      <wp:lineTo x="21140" y="0"/>
                      <wp:lineTo x="0" y="0"/>
                    </wp:wrapPolygon>
                  </wp:wrapTight>
                  <wp:docPr id="2" name="Picture 2" descr="C:\Users\jennij\AppData\Local\Microsoft\Windows\Temporary Internet Files\Content.IE5\ZJ5WDHK3\MC900433868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jennij\AppData\Local\Microsoft\Windows\Temporary Internet Files\Content.IE5\ZJ5WDHK3\MC900433868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="00E911E4" w:rsidRPr="00FE6DDC">
              <w:rPr>
                <w:b/>
                <w:sz w:val="26"/>
              </w:rPr>
              <w:t xml:space="preserve">Noticeboard </w:t>
            </w:r>
            <w:r w:rsidR="00E74849" w:rsidRPr="00FE6DDC">
              <w:rPr>
                <w:b/>
                <w:sz w:val="26"/>
              </w:rPr>
              <w:t>:</w:t>
            </w:r>
            <w:proofErr w:type="gramEnd"/>
            <w:r w:rsidR="00F828EF">
              <w:rPr>
                <w:b/>
                <w:sz w:val="26"/>
              </w:rPr>
              <w:t xml:space="preserve"> </w:t>
            </w:r>
            <w:r w:rsidR="00AB3415">
              <w:rPr>
                <w:b/>
                <w:sz w:val="26"/>
              </w:rPr>
              <w:t xml:space="preserve"> </w:t>
            </w:r>
            <w:r w:rsidR="00CC397D">
              <w:rPr>
                <w:b/>
                <w:sz w:val="26"/>
              </w:rPr>
              <w:t xml:space="preserve">How was camp/outdoor week? If you saw me taking pictures of your group at camp, bring a USB in and copy pictures across. </w:t>
            </w:r>
          </w:p>
          <w:p w:rsidR="00CC397D" w:rsidRPr="00FE6DDC" w:rsidRDefault="00CC397D" w:rsidP="00CC397D">
            <w:pPr>
              <w:rPr>
                <w:sz w:val="26"/>
              </w:rPr>
            </w:pPr>
            <w:r>
              <w:rPr>
                <w:b/>
                <w:sz w:val="26"/>
              </w:rPr>
              <w:t xml:space="preserve">Gaelic Football at </w:t>
            </w:r>
            <w:proofErr w:type="spellStart"/>
            <w:r>
              <w:rPr>
                <w:b/>
                <w:sz w:val="26"/>
              </w:rPr>
              <w:t>Maungawhau</w:t>
            </w:r>
            <w:proofErr w:type="spellEnd"/>
            <w:r>
              <w:rPr>
                <w:b/>
                <w:sz w:val="26"/>
              </w:rPr>
              <w:t xml:space="preserve"> tomorrow. Bring a change of clothes.</w:t>
            </w:r>
          </w:p>
        </w:tc>
      </w:tr>
      <w:tr w:rsidR="00B5228F" w:rsidTr="006D6C6C">
        <w:trPr>
          <w:trHeight w:val="915"/>
        </w:trPr>
        <w:tc>
          <w:tcPr>
            <w:tcW w:w="5211" w:type="dxa"/>
            <w:gridSpan w:val="2"/>
          </w:tcPr>
          <w:p w:rsidR="00B5228F" w:rsidRDefault="00B5228F" w:rsidP="00FE6DDC">
            <w:pPr>
              <w:rPr>
                <w:b/>
                <w:sz w:val="28"/>
              </w:rPr>
            </w:pPr>
            <w:r w:rsidRPr="00FE6DDC">
              <w:rPr>
                <w:b/>
                <w:sz w:val="28"/>
              </w:rPr>
              <w:t>Basic facts</w:t>
            </w:r>
            <w:r w:rsidR="00976F8A">
              <w:rPr>
                <w:b/>
                <w:sz w:val="28"/>
              </w:rPr>
              <w:t>:</w:t>
            </w:r>
          </w:p>
          <w:p w:rsidR="00976F8A" w:rsidRPr="00FE6DDC" w:rsidRDefault="00022068" w:rsidP="00FE6DD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YES</w:t>
            </w:r>
          </w:p>
          <w:p w:rsidR="00B5228F" w:rsidRPr="00FE6DDC" w:rsidRDefault="00B5228F" w:rsidP="00FE6DDC">
            <w:pPr>
              <w:rPr>
                <w:sz w:val="28"/>
              </w:rPr>
            </w:pPr>
            <w:r w:rsidRPr="00976F8A">
              <w:rPr>
                <w:b/>
                <w:color w:val="002060"/>
                <w:sz w:val="28"/>
              </w:rPr>
              <w:t>Test yourself every day</w:t>
            </w:r>
          </w:p>
        </w:tc>
        <w:tc>
          <w:tcPr>
            <w:tcW w:w="5812" w:type="dxa"/>
            <w:gridSpan w:val="3"/>
          </w:tcPr>
          <w:p w:rsidR="00B5228F" w:rsidRDefault="00B5228F" w:rsidP="00FE6DDC">
            <w:pPr>
              <w:rPr>
                <w:b/>
                <w:sz w:val="28"/>
              </w:rPr>
            </w:pPr>
            <w:proofErr w:type="spellStart"/>
            <w:r w:rsidRPr="00FE6DDC">
              <w:rPr>
                <w:b/>
                <w:sz w:val="28"/>
              </w:rPr>
              <w:t>Mathletics</w:t>
            </w:r>
            <w:proofErr w:type="spellEnd"/>
            <w:r w:rsidRPr="00FE6DDC">
              <w:rPr>
                <w:b/>
                <w:sz w:val="28"/>
              </w:rPr>
              <w:t xml:space="preserve"> </w:t>
            </w:r>
            <w:proofErr w:type="spellStart"/>
            <w:r w:rsidRPr="00FE6DDC">
              <w:rPr>
                <w:b/>
                <w:sz w:val="28"/>
              </w:rPr>
              <w:t>total</w:t>
            </w:r>
            <w:proofErr w:type="gramStart"/>
            <w:r w:rsidR="00976F8A">
              <w:rPr>
                <w:b/>
                <w:sz w:val="28"/>
              </w:rPr>
              <w:t>:</w:t>
            </w:r>
            <w:r w:rsidR="00022068">
              <w:rPr>
                <w:b/>
                <w:sz w:val="28"/>
              </w:rPr>
              <w:t>D</w:t>
            </w:r>
            <w:proofErr w:type="spellEnd"/>
            <w:proofErr w:type="gramEnd"/>
          </w:p>
          <w:p w:rsidR="00B5228F" w:rsidRPr="00FE6DDC" w:rsidRDefault="00022068" w:rsidP="00FE6DDC">
            <w:pPr>
              <w:rPr>
                <w:sz w:val="28"/>
              </w:rPr>
            </w:pPr>
            <w:r>
              <w:rPr>
                <w:sz w:val="28"/>
              </w:rPr>
              <w:t>000</w:t>
            </w:r>
          </w:p>
        </w:tc>
      </w:tr>
      <w:tr w:rsidR="00B7418F" w:rsidTr="00F425AF">
        <w:trPr>
          <w:trHeight w:val="542"/>
        </w:trPr>
        <w:tc>
          <w:tcPr>
            <w:tcW w:w="2093" w:type="dxa"/>
          </w:tcPr>
          <w:p w:rsidR="00B7418F" w:rsidRDefault="00E74849" w:rsidP="00FE6DDC">
            <w:pPr>
              <w:rPr>
                <w:b/>
                <w:sz w:val="28"/>
              </w:rPr>
            </w:pPr>
            <w:r w:rsidRPr="00FE6DDC">
              <w:rPr>
                <w:b/>
                <w:sz w:val="28"/>
              </w:rPr>
              <w:t>Word Power</w:t>
            </w:r>
          </w:p>
          <w:p w:rsidR="00976F8A" w:rsidRPr="00976F8A" w:rsidRDefault="00976F8A" w:rsidP="00976F8A">
            <w:pPr>
              <w:rPr>
                <w:b/>
                <w:color w:val="002060"/>
                <w:sz w:val="28"/>
              </w:rPr>
            </w:pPr>
            <w:r w:rsidRPr="00976F8A">
              <w:rPr>
                <w:b/>
                <w:color w:val="002060"/>
                <w:sz w:val="28"/>
              </w:rPr>
              <w:t>Focus on:</w:t>
            </w:r>
          </w:p>
          <w:p w:rsidR="00976F8A" w:rsidRPr="00FE6DDC" w:rsidRDefault="00976F8A" w:rsidP="00FE6DDC">
            <w:pPr>
              <w:rPr>
                <w:b/>
                <w:sz w:val="28"/>
              </w:rPr>
            </w:pPr>
          </w:p>
        </w:tc>
        <w:tc>
          <w:tcPr>
            <w:tcW w:w="8930" w:type="dxa"/>
            <w:gridSpan w:val="4"/>
          </w:tcPr>
          <w:p w:rsidR="00AB3415" w:rsidRDefault="00AB3415" w:rsidP="00B5228F">
            <w:pPr>
              <w:rPr>
                <w:b/>
                <w:color w:val="002060"/>
                <w:sz w:val="28"/>
              </w:rPr>
            </w:pPr>
          </w:p>
          <w:p w:rsidR="00AA77C8" w:rsidRPr="00976F8A" w:rsidRDefault="00B5228F" w:rsidP="00B5228F">
            <w:pPr>
              <w:rPr>
                <w:b/>
                <w:color w:val="002060"/>
                <w:sz w:val="28"/>
              </w:rPr>
            </w:pPr>
            <w:r w:rsidRPr="00976F8A">
              <w:rPr>
                <w:b/>
                <w:color w:val="002060"/>
                <w:sz w:val="28"/>
              </w:rPr>
              <w:t>Ways to practise Word Power: Search in the dictionary, list all the words you can think of, ask an adult for some suggestions, write sentences that include the word power.</w:t>
            </w:r>
          </w:p>
          <w:p w:rsidR="00AA77C8" w:rsidRPr="00976F8A" w:rsidRDefault="00AA77C8" w:rsidP="00F425AF">
            <w:pPr>
              <w:rPr>
                <w:b/>
                <w:color w:val="002060"/>
                <w:sz w:val="28"/>
              </w:rPr>
            </w:pPr>
          </w:p>
        </w:tc>
      </w:tr>
      <w:tr w:rsidR="00D27C44" w:rsidTr="00F425AF">
        <w:trPr>
          <w:trHeight w:val="1078"/>
        </w:trPr>
        <w:tc>
          <w:tcPr>
            <w:tcW w:w="2093" w:type="dxa"/>
            <w:vMerge w:val="restart"/>
          </w:tcPr>
          <w:p w:rsidR="00D27C44" w:rsidRPr="00FE6DDC" w:rsidRDefault="007A5A88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60288" behindDoc="1" locked="0" layoutInCell="1" allowOverlap="1" wp14:anchorId="4094691D" wp14:editId="18914BC3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274320</wp:posOffset>
                  </wp:positionV>
                  <wp:extent cx="590550" cy="389255"/>
                  <wp:effectExtent l="0" t="0" r="0" b="0"/>
                  <wp:wrapTight wrapText="bothSides">
                    <wp:wrapPolygon edited="0">
                      <wp:start x="0" y="0"/>
                      <wp:lineTo x="0" y="20085"/>
                      <wp:lineTo x="20903" y="20085"/>
                      <wp:lineTo x="20903" y="0"/>
                      <wp:lineTo x="0" y="0"/>
                    </wp:wrapPolygon>
                  </wp:wrapTight>
                  <wp:docPr id="3" name="Picture 3" descr="C:\Users\jennij\AppData\Local\Microsoft\Windows\Temporary Internet Files\Content.IE5\ZJ5WDHK3\MP900309178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jennij\AppData\Local\Microsoft\Windows\Temporary Internet Files\Content.IE5\ZJ5WDHK3\MP900309178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930" w:type="dxa"/>
            <w:gridSpan w:val="4"/>
          </w:tcPr>
          <w:p w:rsidR="00976F8A" w:rsidRPr="00834C07" w:rsidRDefault="00976F8A" w:rsidP="00B5228F">
            <w:pPr>
              <w:rPr>
                <w:b/>
                <w:color w:val="002060"/>
                <w:sz w:val="32"/>
                <w:szCs w:val="32"/>
              </w:rPr>
            </w:pPr>
            <w:r w:rsidRPr="00834C07">
              <w:rPr>
                <w:b/>
                <w:color w:val="002060"/>
                <w:sz w:val="32"/>
                <w:szCs w:val="32"/>
              </w:rPr>
              <w:t>Learn your spellings by…</w:t>
            </w:r>
          </w:p>
          <w:p w:rsidR="00976F8A" w:rsidRPr="00976F8A" w:rsidRDefault="00976F8A" w:rsidP="00B5228F">
            <w:pPr>
              <w:rPr>
                <w:b/>
                <w:color w:val="002060"/>
                <w:sz w:val="28"/>
                <w:szCs w:val="28"/>
              </w:rPr>
            </w:pPr>
            <w:r w:rsidRPr="00976F8A">
              <w:rPr>
                <w:b/>
                <w:color w:val="002060"/>
                <w:sz w:val="28"/>
                <w:szCs w:val="28"/>
              </w:rPr>
              <w:t xml:space="preserve">- writing 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>them out at least 4 times</w:t>
            </w:r>
          </w:p>
          <w:p w:rsidR="00B5228F" w:rsidRPr="00976F8A" w:rsidRDefault="00976F8A" w:rsidP="00B5228F">
            <w:pPr>
              <w:rPr>
                <w:b/>
                <w:color w:val="002060"/>
                <w:sz w:val="28"/>
                <w:szCs w:val="28"/>
              </w:rPr>
            </w:pPr>
            <w:r w:rsidRPr="00976F8A">
              <w:rPr>
                <w:b/>
                <w:color w:val="002060"/>
                <w:sz w:val="28"/>
                <w:szCs w:val="28"/>
              </w:rPr>
              <w:t>-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 xml:space="preserve"> f</w:t>
            </w:r>
            <w:r w:rsidRPr="00976F8A">
              <w:rPr>
                <w:b/>
                <w:color w:val="002060"/>
                <w:sz w:val="28"/>
                <w:szCs w:val="28"/>
              </w:rPr>
              <w:t>ind the meaning of the spelling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 xml:space="preserve"> </w:t>
            </w:r>
          </w:p>
          <w:p w:rsidR="00B5228F" w:rsidRPr="00976F8A" w:rsidRDefault="00976F8A" w:rsidP="00B5228F">
            <w:pPr>
              <w:rPr>
                <w:b/>
                <w:color w:val="002060"/>
                <w:sz w:val="28"/>
                <w:szCs w:val="28"/>
              </w:rPr>
            </w:pPr>
            <w:r w:rsidRPr="00976F8A">
              <w:rPr>
                <w:b/>
                <w:color w:val="002060"/>
                <w:sz w:val="28"/>
                <w:szCs w:val="28"/>
              </w:rPr>
              <w:t>-a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 xml:space="preserve">sk someone to test you towards the end of the week </w:t>
            </w:r>
          </w:p>
          <w:p w:rsidR="00D27C44" w:rsidRPr="00976F8A" w:rsidRDefault="00976F8A" w:rsidP="00976F8A">
            <w:pPr>
              <w:rPr>
                <w:b/>
                <w:color w:val="002060"/>
                <w:sz w:val="28"/>
                <w:szCs w:val="28"/>
              </w:rPr>
            </w:pPr>
            <w:r w:rsidRPr="00976F8A">
              <w:rPr>
                <w:b/>
                <w:color w:val="002060"/>
                <w:sz w:val="28"/>
                <w:szCs w:val="28"/>
              </w:rPr>
              <w:t xml:space="preserve">-write 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>sentence</w:t>
            </w:r>
            <w:r w:rsidRPr="00976F8A">
              <w:rPr>
                <w:b/>
                <w:color w:val="002060"/>
                <w:sz w:val="28"/>
                <w:szCs w:val="28"/>
              </w:rPr>
              <w:t>s that  includes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 xml:space="preserve"> </w:t>
            </w:r>
            <w:r w:rsidRPr="00976F8A">
              <w:rPr>
                <w:b/>
                <w:color w:val="002060"/>
                <w:sz w:val="28"/>
                <w:szCs w:val="28"/>
              </w:rPr>
              <w:t>the spellings</w:t>
            </w:r>
          </w:p>
        </w:tc>
      </w:tr>
      <w:tr w:rsidR="00D27C44" w:rsidTr="00F425AF">
        <w:trPr>
          <w:trHeight w:val="144"/>
        </w:trPr>
        <w:tc>
          <w:tcPr>
            <w:tcW w:w="2093" w:type="dxa"/>
            <w:vMerge/>
          </w:tcPr>
          <w:p w:rsidR="00D27C44" w:rsidRPr="00FE6DDC" w:rsidRDefault="00D27C44" w:rsidP="00FE6DDC">
            <w:pPr>
              <w:rPr>
                <w:b/>
                <w:sz w:val="28"/>
                <w:szCs w:val="28"/>
              </w:rPr>
            </w:pPr>
          </w:p>
        </w:tc>
        <w:tc>
          <w:tcPr>
            <w:tcW w:w="3213" w:type="dxa"/>
            <w:gridSpan w:val="2"/>
          </w:tcPr>
          <w:p w:rsidR="00D27C44" w:rsidRPr="00FE6DDC" w:rsidRDefault="00D27C44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Personal words</w:t>
            </w:r>
          </w:p>
        </w:tc>
        <w:tc>
          <w:tcPr>
            <w:tcW w:w="2604" w:type="dxa"/>
          </w:tcPr>
          <w:p w:rsidR="00D27C44" w:rsidRPr="00FE6DDC" w:rsidRDefault="00D27C44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List words</w:t>
            </w:r>
          </w:p>
        </w:tc>
        <w:tc>
          <w:tcPr>
            <w:tcW w:w="3113" w:type="dxa"/>
          </w:tcPr>
          <w:p w:rsidR="00D27C44" w:rsidRPr="00FE6DDC" w:rsidRDefault="00D27C44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Vivid vocabulary</w:t>
            </w:r>
          </w:p>
        </w:tc>
      </w:tr>
      <w:tr w:rsidR="00F01778" w:rsidTr="00F425AF">
        <w:trPr>
          <w:trHeight w:val="144"/>
        </w:trPr>
        <w:tc>
          <w:tcPr>
            <w:tcW w:w="2093" w:type="dxa"/>
            <w:vMerge/>
          </w:tcPr>
          <w:p w:rsidR="00F01778" w:rsidRPr="00FE6DDC" w:rsidRDefault="00F01778" w:rsidP="00F01778">
            <w:pPr>
              <w:rPr>
                <w:sz w:val="28"/>
                <w:szCs w:val="28"/>
              </w:rPr>
            </w:pPr>
          </w:p>
        </w:tc>
        <w:tc>
          <w:tcPr>
            <w:tcW w:w="3213" w:type="dxa"/>
            <w:gridSpan w:val="2"/>
          </w:tcPr>
          <w:p w:rsidR="00F01778" w:rsidRPr="00FE6DDC" w:rsidRDefault="00022068" w:rsidP="00F017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2604" w:type="dxa"/>
          </w:tcPr>
          <w:p w:rsidR="00F01778" w:rsidRPr="00FE6DDC" w:rsidRDefault="00022068" w:rsidP="00F017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3113" w:type="dxa"/>
          </w:tcPr>
          <w:p w:rsidR="00F01778" w:rsidRPr="00B77F18" w:rsidRDefault="00022068" w:rsidP="00F01778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?</w:t>
            </w:r>
          </w:p>
        </w:tc>
      </w:tr>
      <w:tr w:rsidR="00F01778" w:rsidTr="00F425AF">
        <w:trPr>
          <w:trHeight w:val="144"/>
        </w:trPr>
        <w:tc>
          <w:tcPr>
            <w:tcW w:w="2093" w:type="dxa"/>
            <w:vMerge/>
          </w:tcPr>
          <w:p w:rsidR="00F01778" w:rsidRDefault="00F01778" w:rsidP="00F01778"/>
        </w:tc>
        <w:tc>
          <w:tcPr>
            <w:tcW w:w="3213" w:type="dxa"/>
            <w:gridSpan w:val="2"/>
          </w:tcPr>
          <w:p w:rsidR="00F01778" w:rsidRPr="007A5A88" w:rsidRDefault="00022068" w:rsidP="00F017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2604" w:type="dxa"/>
          </w:tcPr>
          <w:p w:rsidR="00F01778" w:rsidRPr="007A5A88" w:rsidRDefault="00022068" w:rsidP="00F017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3113" w:type="dxa"/>
          </w:tcPr>
          <w:p w:rsidR="00F01778" w:rsidRPr="00B77F18" w:rsidRDefault="00022068" w:rsidP="00F01778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?</w:t>
            </w:r>
          </w:p>
        </w:tc>
      </w:tr>
      <w:tr w:rsidR="00F01778" w:rsidTr="00F425AF">
        <w:trPr>
          <w:trHeight w:val="144"/>
        </w:trPr>
        <w:tc>
          <w:tcPr>
            <w:tcW w:w="2093" w:type="dxa"/>
            <w:vMerge/>
          </w:tcPr>
          <w:p w:rsidR="00F01778" w:rsidRDefault="00F01778" w:rsidP="00F01778"/>
        </w:tc>
        <w:tc>
          <w:tcPr>
            <w:tcW w:w="3213" w:type="dxa"/>
            <w:gridSpan w:val="2"/>
          </w:tcPr>
          <w:p w:rsidR="00F01778" w:rsidRPr="007A5A88" w:rsidRDefault="00022068" w:rsidP="00F017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2604" w:type="dxa"/>
          </w:tcPr>
          <w:p w:rsidR="00F01778" w:rsidRPr="007A5A88" w:rsidRDefault="00022068" w:rsidP="00F017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3113" w:type="dxa"/>
          </w:tcPr>
          <w:p w:rsidR="00F01778" w:rsidRPr="00B77F18" w:rsidRDefault="00022068" w:rsidP="00F01778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?</w:t>
            </w:r>
            <w:bookmarkStart w:id="0" w:name="_GoBack"/>
            <w:bookmarkEnd w:id="0"/>
          </w:p>
        </w:tc>
      </w:tr>
      <w:tr w:rsidR="00B5228F" w:rsidTr="00A6096C">
        <w:trPr>
          <w:trHeight w:val="2101"/>
        </w:trPr>
        <w:tc>
          <w:tcPr>
            <w:tcW w:w="2093" w:type="dxa"/>
          </w:tcPr>
          <w:p w:rsidR="00B5228F" w:rsidRPr="00FE6DDC" w:rsidRDefault="00B5228F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Reading</w:t>
            </w:r>
          </w:p>
        </w:tc>
        <w:tc>
          <w:tcPr>
            <w:tcW w:w="8930" w:type="dxa"/>
            <w:gridSpan w:val="4"/>
          </w:tcPr>
          <w:p w:rsidR="00B5228F" w:rsidRPr="00976F8A" w:rsidRDefault="00976F8A" w:rsidP="00B5228F">
            <w:pPr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 xml:space="preserve">Suggested for </w:t>
            </w:r>
            <w:r w:rsidR="0025529A" w:rsidRPr="00113CF9">
              <w:rPr>
                <w:b/>
                <w:i/>
                <w:color w:val="002060"/>
                <w:sz w:val="28"/>
                <w:szCs w:val="28"/>
              </w:rPr>
              <w:t>Year 5 and 6</w:t>
            </w:r>
            <w:r w:rsidR="00B5228F" w:rsidRPr="00113CF9">
              <w:rPr>
                <w:b/>
                <w:i/>
                <w:color w:val="002060"/>
                <w:sz w:val="28"/>
                <w:szCs w:val="28"/>
              </w:rPr>
              <w:t xml:space="preserve">: </w:t>
            </w:r>
            <w:r w:rsidRPr="00113CF9">
              <w:rPr>
                <w:b/>
                <w:i/>
                <w:color w:val="002060"/>
                <w:sz w:val="28"/>
                <w:szCs w:val="28"/>
              </w:rPr>
              <w:t>At least 15</w:t>
            </w:r>
            <w:r w:rsidR="0025529A" w:rsidRPr="00113CF9">
              <w:rPr>
                <w:b/>
                <w:i/>
                <w:color w:val="002060"/>
                <w:sz w:val="28"/>
                <w:szCs w:val="28"/>
              </w:rPr>
              <w:t>-20</w:t>
            </w:r>
            <w:r>
              <w:rPr>
                <w:b/>
                <w:color w:val="002060"/>
                <w:sz w:val="28"/>
                <w:szCs w:val="28"/>
              </w:rPr>
              <w:t xml:space="preserve"> minutes a day</w:t>
            </w:r>
          </w:p>
          <w:p w:rsidR="00976F8A" w:rsidRDefault="00976F8A" w:rsidP="00B5228F">
            <w:pPr>
              <w:jc w:val="both"/>
              <w:rPr>
                <w:b/>
                <w:color w:val="002060"/>
                <w:sz w:val="28"/>
                <w:szCs w:val="28"/>
              </w:rPr>
            </w:pPr>
          </w:p>
          <w:p w:rsidR="00B5228F" w:rsidRPr="00976F8A" w:rsidRDefault="00B5228F" w:rsidP="00B5228F">
            <w:pPr>
              <w:jc w:val="both"/>
              <w:rPr>
                <w:rFonts w:ascii="Open Sans" w:hAnsi="Open Sans"/>
                <w:b/>
                <w:color w:val="002060"/>
                <w:lang w:val="en"/>
              </w:rPr>
            </w:pPr>
            <w:r w:rsidRPr="00976F8A">
              <w:rPr>
                <w:b/>
                <w:color w:val="002060"/>
                <w:sz w:val="28"/>
                <w:szCs w:val="28"/>
              </w:rPr>
              <w:t xml:space="preserve">Read every day. Vary your reading genre: newspapers, magazines, fiction, non-fiction, library books, online. </w:t>
            </w:r>
          </w:p>
          <w:p w:rsidR="00113CF9" w:rsidRPr="00113CF9" w:rsidRDefault="00113CF9" w:rsidP="00BA6E8C">
            <w:pPr>
              <w:jc w:val="both"/>
              <w:rPr>
                <w:b/>
                <w:color w:val="FF0000"/>
                <w:sz w:val="28"/>
                <w:szCs w:val="28"/>
              </w:rPr>
            </w:pPr>
          </w:p>
        </w:tc>
      </w:tr>
      <w:tr w:rsidR="00E911E4" w:rsidTr="00FE6DDC">
        <w:trPr>
          <w:trHeight w:val="271"/>
        </w:trPr>
        <w:tc>
          <w:tcPr>
            <w:tcW w:w="11023" w:type="dxa"/>
            <w:gridSpan w:val="5"/>
          </w:tcPr>
          <w:p w:rsidR="00E911E4" w:rsidRPr="00FE6DDC" w:rsidRDefault="00CC397D" w:rsidP="00CC397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Challenge:</w:t>
            </w:r>
          </w:p>
        </w:tc>
      </w:tr>
      <w:tr w:rsidR="00E911E4" w:rsidTr="00FE6DDC">
        <w:trPr>
          <w:trHeight w:val="819"/>
        </w:trPr>
        <w:tc>
          <w:tcPr>
            <w:tcW w:w="11023" w:type="dxa"/>
            <w:gridSpan w:val="5"/>
          </w:tcPr>
          <w:p w:rsidR="00B5228F" w:rsidRPr="00CC397D" w:rsidRDefault="00CC397D" w:rsidP="00FE6DDC">
            <w:pPr>
              <w:rPr>
                <w:sz w:val="28"/>
                <w:szCs w:val="28"/>
              </w:rPr>
            </w:pPr>
            <w:r w:rsidRPr="00CC397D">
              <w:rPr>
                <w:sz w:val="28"/>
                <w:szCs w:val="28"/>
              </w:rPr>
              <w:t xml:space="preserve">How many push ups can you do in 1 minute? Arms must be straight at the top and chest touches floor at the bottom. </w:t>
            </w:r>
            <w:r>
              <w:rPr>
                <w:sz w:val="28"/>
                <w:szCs w:val="28"/>
              </w:rPr>
              <w:t xml:space="preserve">Taking hands off the floor at the bottom will make sure of a full range of motion. </w:t>
            </w:r>
            <w:r w:rsidRPr="00CC397D">
              <w:rPr>
                <w:sz w:val="28"/>
                <w:szCs w:val="28"/>
              </w:rPr>
              <w:t>Best 3 from class get to prove they are legends in a show down.</w:t>
            </w:r>
            <w:r>
              <w:rPr>
                <w:sz w:val="28"/>
                <w:szCs w:val="28"/>
              </w:rPr>
              <w:t xml:space="preserve"> </w:t>
            </w:r>
          </w:p>
          <w:p w:rsidR="00CC397D" w:rsidRDefault="00CC397D" w:rsidP="00FE6DDC"/>
          <w:p w:rsidR="00CC397D" w:rsidRDefault="00CC397D" w:rsidP="00FE6DDC">
            <w:r>
              <w:rPr>
                <w:noProof/>
                <w:lang w:eastAsia="en-NZ"/>
              </w:rPr>
              <w:drawing>
                <wp:inline distT="0" distB="0" distL="0" distR="0">
                  <wp:extent cx="2590800" cy="1727200"/>
                  <wp:effectExtent l="0" t="0" r="0" b="6350"/>
                  <wp:docPr id="4" name="Picture 4" descr="http://workoutlabs.com/wp-content/uploads/watermarked/Pushup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orkoutlabs.com/wp-content/uploads/watermarked/Pushup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4972" cy="1729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397D" w:rsidRDefault="00CC397D" w:rsidP="00FE6DDC"/>
          <w:p w:rsidR="00F425AF" w:rsidRPr="007A5A88" w:rsidRDefault="00F425AF" w:rsidP="00FE6DDC"/>
        </w:tc>
      </w:tr>
    </w:tbl>
    <w:p w:rsidR="005F33DC" w:rsidRDefault="005F33DC" w:rsidP="00336503"/>
    <w:sectPr w:rsidR="005F33DC" w:rsidSect="00FE6DDC">
      <w:pgSz w:w="11906" w:h="16838"/>
      <w:pgMar w:top="127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18F"/>
    <w:rsid w:val="00022068"/>
    <w:rsid w:val="000438FB"/>
    <w:rsid w:val="000A4CFD"/>
    <w:rsid w:val="00113CF9"/>
    <w:rsid w:val="0025529A"/>
    <w:rsid w:val="00330411"/>
    <w:rsid w:val="00336503"/>
    <w:rsid w:val="005059ED"/>
    <w:rsid w:val="005F33DC"/>
    <w:rsid w:val="006B635E"/>
    <w:rsid w:val="006D0731"/>
    <w:rsid w:val="007A5A88"/>
    <w:rsid w:val="00834C07"/>
    <w:rsid w:val="00870721"/>
    <w:rsid w:val="00976F8A"/>
    <w:rsid w:val="009C6064"/>
    <w:rsid w:val="00AA77C8"/>
    <w:rsid w:val="00AB3415"/>
    <w:rsid w:val="00B5228F"/>
    <w:rsid w:val="00B7418F"/>
    <w:rsid w:val="00BA6E8C"/>
    <w:rsid w:val="00BD71FC"/>
    <w:rsid w:val="00CC397D"/>
    <w:rsid w:val="00D27C44"/>
    <w:rsid w:val="00D917EB"/>
    <w:rsid w:val="00DD48DA"/>
    <w:rsid w:val="00E74849"/>
    <w:rsid w:val="00E911E4"/>
    <w:rsid w:val="00F01778"/>
    <w:rsid w:val="00F425AF"/>
    <w:rsid w:val="00F828EF"/>
    <w:rsid w:val="00F8797F"/>
    <w:rsid w:val="00FE6DDC"/>
    <w:rsid w:val="00FF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4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7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C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4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7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C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2012-04-03T22:45:00Z</cp:lastPrinted>
  <dcterms:created xsi:type="dcterms:W3CDTF">2015-04-30T21:31:00Z</dcterms:created>
  <dcterms:modified xsi:type="dcterms:W3CDTF">2015-04-30T21:31:00Z</dcterms:modified>
</cp:coreProperties>
</file>